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969" w:rsidRDefault="00E74969">
      <w:r>
        <w:rPr>
          <w:noProof/>
        </w:rPr>
        <w:drawing>
          <wp:inline distT="0" distB="0" distL="0" distR="0">
            <wp:extent cx="4914900"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0000045_colorlowres .jpg"/>
                    <pic:cNvPicPr/>
                  </pic:nvPicPr>
                  <pic:blipFill>
                    <a:blip r:embed="rId5">
                      <a:extLst>
                        <a:ext uri="{28A0092B-C50C-407E-A947-70E740481C1C}">
                          <a14:useLocalDpi xmlns:a14="http://schemas.microsoft.com/office/drawing/2010/main" val="0"/>
                        </a:ext>
                      </a:extLst>
                    </a:blip>
                    <a:stretch>
                      <a:fillRect/>
                    </a:stretch>
                  </pic:blipFill>
                  <pic:spPr>
                    <a:xfrm>
                      <a:off x="0" y="0"/>
                      <a:ext cx="4914900" cy="1041400"/>
                    </a:xfrm>
                    <a:prstGeom prst="rect">
                      <a:avLst/>
                    </a:prstGeom>
                  </pic:spPr>
                </pic:pic>
              </a:graphicData>
            </a:graphic>
          </wp:inline>
        </w:drawing>
      </w:r>
    </w:p>
    <w:tbl>
      <w:tblPr>
        <w:tblW w:w="5000" w:type="pct"/>
        <w:shd w:val="clear" w:color="auto" w:fill="F3F0D1"/>
        <w:tblCellMar>
          <w:left w:w="0" w:type="dxa"/>
          <w:right w:w="0" w:type="dxa"/>
        </w:tblCellMar>
        <w:tblLook w:val="04A0" w:firstRow="1" w:lastRow="0" w:firstColumn="1" w:lastColumn="0" w:noHBand="0" w:noVBand="1"/>
      </w:tblPr>
      <w:tblGrid>
        <w:gridCol w:w="9360"/>
      </w:tblGrid>
      <w:tr w:rsidR="00E74969" w:rsidRPr="00E74969" w:rsidTr="00E74969">
        <w:tc>
          <w:tcPr>
            <w:tcW w:w="0" w:type="auto"/>
            <w:shd w:val="clear" w:color="auto" w:fill="F3F0D1"/>
            <w:tcMar>
              <w:top w:w="135" w:type="dxa"/>
              <w:left w:w="0" w:type="dxa"/>
              <w:bottom w:w="0" w:type="dxa"/>
              <w:right w:w="0" w:type="dxa"/>
            </w:tcMar>
            <w:hideMark/>
          </w:tcPr>
          <w:p w:rsidR="00E74969" w:rsidRDefault="00E74969"/>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74969" w:rsidRPr="00E74969">
              <w:tc>
                <w:tcPr>
                  <w:tcW w:w="0" w:type="auto"/>
                  <w:tcMar>
                    <w:top w:w="0" w:type="dxa"/>
                    <w:left w:w="270" w:type="dxa"/>
                    <w:bottom w:w="135" w:type="dxa"/>
                    <w:right w:w="270" w:type="dxa"/>
                  </w:tcMar>
                  <w:hideMark/>
                </w:tcPr>
                <w:p w:rsidR="00E74969" w:rsidRPr="00E74969" w:rsidRDefault="00E74969" w:rsidP="00E74969">
                  <w:pPr>
                    <w:spacing w:after="0"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b/>
                      <w:bCs/>
                      <w:color w:val="0E0F11"/>
                      <w:sz w:val="36"/>
                      <w:szCs w:val="36"/>
                    </w:rPr>
                    <w:t>Submit Your 2022 Change Agent Appreciation Award Nominations for our Annual Virtual Mental Health Awareness Month Dinner Ceremony by May 6, 2022</w:t>
                  </w:r>
                </w:p>
              </w:tc>
            </w:tr>
          </w:tbl>
          <w:p w:rsidR="00E74969" w:rsidRPr="00E74969" w:rsidRDefault="00E74969" w:rsidP="00E74969">
            <w:pPr>
              <w:spacing w:after="0" w:line="240" w:lineRule="auto"/>
              <w:rPr>
                <w:rFonts w:ascii="Times New Roman" w:eastAsia="Times New Roman" w:hAnsi="Times New Roman" w:cs="Times New Roman"/>
                <w:color w:val="000000"/>
                <w:sz w:val="27"/>
                <w:szCs w:val="27"/>
              </w:rPr>
            </w:pPr>
          </w:p>
        </w:tc>
      </w:tr>
    </w:tbl>
    <w:p w:rsidR="00E74969" w:rsidRPr="00E74969" w:rsidRDefault="00E74969" w:rsidP="00E74969">
      <w:pPr>
        <w:spacing w:after="0" w:line="240" w:lineRule="auto"/>
        <w:rPr>
          <w:rFonts w:ascii="Times New Roman" w:eastAsia="Times New Roman" w:hAnsi="Times New Roman" w:cs="Times New Roman"/>
          <w:vanish/>
          <w:sz w:val="24"/>
          <w:szCs w:val="24"/>
        </w:rPr>
      </w:pPr>
    </w:p>
    <w:tbl>
      <w:tblPr>
        <w:tblW w:w="5000" w:type="pct"/>
        <w:shd w:val="clear" w:color="auto" w:fill="F3F0D1"/>
        <w:tblCellMar>
          <w:left w:w="0" w:type="dxa"/>
          <w:right w:w="0" w:type="dxa"/>
        </w:tblCellMar>
        <w:tblLook w:val="04A0" w:firstRow="1" w:lastRow="0" w:firstColumn="1" w:lastColumn="0" w:noHBand="0" w:noVBand="1"/>
      </w:tblPr>
      <w:tblGrid>
        <w:gridCol w:w="9360"/>
      </w:tblGrid>
      <w:tr w:rsidR="00E74969" w:rsidRPr="00E74969" w:rsidTr="00E74969">
        <w:tc>
          <w:tcPr>
            <w:tcW w:w="0" w:type="auto"/>
            <w:shd w:val="clear" w:color="auto" w:fill="F3F0D1"/>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E74969" w:rsidRPr="00E74969">
              <w:tc>
                <w:tcPr>
                  <w:tcW w:w="0" w:type="auto"/>
                  <w:tcMar>
                    <w:top w:w="0" w:type="dxa"/>
                    <w:left w:w="135" w:type="dxa"/>
                    <w:bottom w:w="0" w:type="dxa"/>
                    <w:right w:w="135" w:type="dxa"/>
                  </w:tcMar>
                  <w:hideMark/>
                </w:tcPr>
                <w:p w:rsidR="00E74969" w:rsidRPr="00E74969" w:rsidRDefault="00E74969" w:rsidP="00E74969">
                  <w:pPr>
                    <w:spacing w:after="0" w:line="240" w:lineRule="auto"/>
                    <w:jc w:val="center"/>
                    <w:rPr>
                      <w:rFonts w:ascii="Times New Roman" w:eastAsia="Times New Roman" w:hAnsi="Times New Roman" w:cs="Times New Roman"/>
                      <w:sz w:val="24"/>
                      <w:szCs w:val="24"/>
                    </w:rPr>
                  </w:pPr>
                  <w:r w:rsidRPr="00E74969">
                    <w:rPr>
                      <w:rFonts w:ascii="Times New Roman" w:eastAsia="Times New Roman" w:hAnsi="Times New Roman" w:cs="Times New Roman"/>
                      <w:noProof/>
                      <w:sz w:val="24"/>
                      <w:szCs w:val="24"/>
                    </w:rPr>
                    <w:drawing>
                      <wp:inline distT="0" distB="0" distL="0" distR="0" wp14:anchorId="07C7288B" wp14:editId="5EF4D071">
                        <wp:extent cx="5353050" cy="3990975"/>
                        <wp:effectExtent l="0" t="0" r="0" b="9525"/>
                        <wp:docPr id="1" name="Picture 1" descr="https://mcusercontent.com/439938780fbe3ca0ebec0f175/images/f0505f4e-604c-38ac-6e3b-6d2255088e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439938780fbe3ca0ebec0f175/images/f0505f4e-604c-38ac-6e3b-6d2255088eb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3990975"/>
                                </a:xfrm>
                                <a:prstGeom prst="rect">
                                  <a:avLst/>
                                </a:prstGeom>
                                <a:noFill/>
                                <a:ln>
                                  <a:noFill/>
                                </a:ln>
                              </pic:spPr>
                            </pic:pic>
                          </a:graphicData>
                        </a:graphic>
                      </wp:inline>
                    </w:drawing>
                  </w:r>
                </w:p>
              </w:tc>
            </w:tr>
          </w:tbl>
          <w:p w:rsidR="00E74969" w:rsidRPr="00E74969" w:rsidRDefault="00E74969" w:rsidP="00E74969">
            <w:pPr>
              <w:spacing w:after="0" w:line="240" w:lineRule="auto"/>
              <w:rPr>
                <w:rFonts w:ascii="Times New Roman" w:eastAsia="Times New Roman" w:hAnsi="Times New Roman" w:cs="Times New Roman"/>
                <w:color w:val="000000"/>
                <w:sz w:val="27"/>
                <w:szCs w:val="27"/>
              </w:rPr>
            </w:pPr>
          </w:p>
        </w:tc>
      </w:tr>
    </w:tbl>
    <w:p w:rsidR="00E74969" w:rsidRPr="00E74969" w:rsidRDefault="00E74969" w:rsidP="00E74969">
      <w:pPr>
        <w:spacing w:after="0" w:line="240" w:lineRule="auto"/>
        <w:rPr>
          <w:rFonts w:ascii="Times New Roman" w:eastAsia="Times New Roman" w:hAnsi="Times New Roman" w:cs="Times New Roman"/>
          <w:vanish/>
          <w:sz w:val="24"/>
          <w:szCs w:val="24"/>
        </w:rPr>
      </w:pPr>
    </w:p>
    <w:tbl>
      <w:tblPr>
        <w:tblW w:w="5000" w:type="pct"/>
        <w:shd w:val="clear" w:color="auto" w:fill="F3F0D1"/>
        <w:tblCellMar>
          <w:left w:w="0" w:type="dxa"/>
          <w:right w:w="0" w:type="dxa"/>
        </w:tblCellMar>
        <w:tblLook w:val="04A0" w:firstRow="1" w:lastRow="0" w:firstColumn="1" w:lastColumn="0" w:noHBand="0" w:noVBand="1"/>
      </w:tblPr>
      <w:tblGrid>
        <w:gridCol w:w="9360"/>
      </w:tblGrid>
      <w:tr w:rsidR="00E74969" w:rsidRPr="00E74969" w:rsidTr="00E74969">
        <w:tc>
          <w:tcPr>
            <w:tcW w:w="0" w:type="auto"/>
            <w:shd w:val="clear" w:color="auto" w:fill="F3F0D1"/>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74969" w:rsidRPr="00E74969">
              <w:tc>
                <w:tcPr>
                  <w:tcW w:w="0" w:type="auto"/>
                  <w:tcMar>
                    <w:top w:w="0" w:type="dxa"/>
                    <w:left w:w="270" w:type="dxa"/>
                    <w:bottom w:w="135" w:type="dxa"/>
                    <w:right w:w="270" w:type="dxa"/>
                  </w:tcMar>
                  <w:hideMark/>
                </w:tcPr>
                <w:p w:rsidR="00E74969" w:rsidRPr="00E74969" w:rsidRDefault="00E74969" w:rsidP="00E74969">
                  <w:pPr>
                    <w:spacing w:after="0"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 xml:space="preserve">               In honor of Mental Health Awareness Month, NAMI CC will hold </w:t>
                  </w:r>
                  <w:proofErr w:type="spellStart"/>
                  <w:r w:rsidRPr="00E74969">
                    <w:rPr>
                      <w:rFonts w:ascii="Georgia" w:eastAsia="Times New Roman" w:hAnsi="Georgia" w:cs="Times New Roman"/>
                      <w:color w:val="0E0F11"/>
                      <w:sz w:val="23"/>
                      <w:szCs w:val="23"/>
                    </w:rPr>
                    <w:t>it's</w:t>
                  </w:r>
                  <w:proofErr w:type="spellEnd"/>
                  <w:r w:rsidRPr="00E74969">
                    <w:rPr>
                      <w:rFonts w:ascii="Georgia" w:eastAsia="Times New Roman" w:hAnsi="Georgia" w:cs="Times New Roman"/>
                      <w:color w:val="0E0F11"/>
                      <w:sz w:val="23"/>
                      <w:szCs w:val="23"/>
                    </w:rPr>
                    <w:t xml:space="preserve"> 3rd Annual Community Change Agent Appreciation Awards for our General Meeting on May 19, 2022.  It will be another special event as many NAMI CC community members, family and friends will gather for recognition of their outstanding achievements in mental health. </w:t>
                  </w:r>
                  <w:r w:rsidRPr="00E74969">
                    <w:rPr>
                      <w:rFonts w:ascii="Georgia" w:eastAsia="Times New Roman" w:hAnsi="Georgia" w:cs="Times New Roman"/>
                      <w:color w:val="0E0F11"/>
                      <w:sz w:val="23"/>
                      <w:szCs w:val="23"/>
                    </w:rPr>
                    <w:br/>
                  </w:r>
                  <w:r w:rsidRPr="00E74969">
                    <w:rPr>
                      <w:rFonts w:ascii="Georgia" w:eastAsia="Times New Roman" w:hAnsi="Georgia" w:cs="Times New Roman"/>
                      <w:color w:val="0E0F11"/>
                      <w:sz w:val="23"/>
                      <w:szCs w:val="23"/>
                    </w:rPr>
                    <w:lastRenderedPageBreak/>
                    <w:t>              We ask members to submit their nominees, with the intent to recognize sixteen (16) community members/organizations who have made an extraordinary difference and improved the quality of lives by supporting people and/or their families with mental health challenges.  </w:t>
                  </w:r>
                  <w:r w:rsidRPr="00E74969">
                    <w:rPr>
                      <w:rFonts w:ascii="Georgia" w:eastAsia="Times New Roman" w:hAnsi="Georgia" w:cs="Times New Roman"/>
                      <w:color w:val="0E0F11"/>
                      <w:sz w:val="23"/>
                      <w:szCs w:val="23"/>
                    </w:rPr>
                    <w:br/>
                    <w:t>              Submit your nominees to </w:t>
                  </w:r>
                  <w:hyperlink r:id="rId7" w:tgtFrame="_blank" w:history="1">
                    <w:r w:rsidRPr="00E74969">
                      <w:rPr>
                        <w:rFonts w:ascii="Georgia" w:eastAsia="Times New Roman" w:hAnsi="Georgia" w:cs="Times New Roman"/>
                        <w:color w:val="9F590E"/>
                        <w:sz w:val="23"/>
                        <w:szCs w:val="23"/>
                        <w:u w:val="single"/>
                      </w:rPr>
                      <w:t>gigi@namicontracosta.org</w:t>
                    </w:r>
                  </w:hyperlink>
                  <w:r w:rsidRPr="00E74969">
                    <w:rPr>
                      <w:rFonts w:ascii="Georgia" w:eastAsia="Times New Roman" w:hAnsi="Georgia" w:cs="Times New Roman"/>
                      <w:color w:val="0E0F11"/>
                      <w:sz w:val="23"/>
                      <w:szCs w:val="23"/>
                    </w:rPr>
                    <w:t> by Friday, May 6, 2022.  Thank you for all you do in the mental health community and for all who will join us in celebrating this memorable event! </w:t>
                  </w:r>
                  <w:r w:rsidRPr="00E74969">
                    <w:rPr>
                      <w:rFonts w:ascii="Georgia" w:eastAsia="Times New Roman" w:hAnsi="Georgia" w:cs="Times New Roman"/>
                      <w:color w:val="0E0F11"/>
                      <w:sz w:val="23"/>
                      <w:szCs w:val="23"/>
                    </w:rPr>
                    <w:br/>
                  </w:r>
                  <w:r w:rsidRPr="00E74969">
                    <w:rPr>
                      <w:rFonts w:ascii="Georgia" w:eastAsia="Times New Roman" w:hAnsi="Georgia" w:cs="Times New Roman"/>
                      <w:color w:val="0E0F11"/>
                      <w:sz w:val="23"/>
                      <w:szCs w:val="23"/>
                    </w:rPr>
                    <w:br/>
                  </w:r>
                  <w:r>
                    <w:rPr>
                      <w:rFonts w:ascii="Georgia" w:eastAsia="Times New Roman" w:hAnsi="Georgia" w:cs="Times New Roman"/>
                      <w:color w:val="0E0F11"/>
                      <w:sz w:val="23"/>
                      <w:szCs w:val="23"/>
                    </w:rPr>
                    <w:t>*</w:t>
                  </w:r>
                  <w:bookmarkStart w:id="0" w:name="_GoBack"/>
                  <w:bookmarkEnd w:id="0"/>
                  <w:r w:rsidRPr="00E74969">
                    <w:rPr>
                      <w:rFonts w:ascii="Georgia" w:eastAsia="Times New Roman" w:hAnsi="Georgia" w:cs="Times New Roman"/>
                      <w:color w:val="0E0F11"/>
                      <w:sz w:val="23"/>
                      <w:szCs w:val="23"/>
                    </w:rPr>
                    <w:t>CHANGE AGENT AWARD CATEGORIES:</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SOCIAL JUSTICE: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VETERANS AWARD: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EDUCATOR: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MOVER AND SHAKER: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AGENCY: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PEER TEAM: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ELECTED OFFICIAL: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FAITH-BASED CHURCH: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FAITH-BASED LEADER: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PROGRAM: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VOLUNTEER: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LAW ENFORCEMENT AGENCY: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REDUCING DISPARITIES CHANGE AGENT: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YOUNG MOVER AND SHAKER: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FAMILY MEMBER: __________</w:t>
                  </w:r>
                </w:p>
                <w:p w:rsidR="00E74969" w:rsidRPr="00E74969" w:rsidRDefault="00E74969" w:rsidP="00E74969">
                  <w:pPr>
                    <w:numPr>
                      <w:ilvl w:val="0"/>
                      <w:numId w:val="1"/>
                    </w:numPr>
                    <w:spacing w:before="100" w:beforeAutospacing="1" w:after="100" w:afterAutospacing="1" w:line="360" w:lineRule="atLeast"/>
                    <w:rPr>
                      <w:rFonts w:ascii="Times New Roman" w:eastAsia="Times New Roman" w:hAnsi="Times New Roman" w:cs="Times New Roman"/>
                      <w:color w:val="0E0F11"/>
                      <w:sz w:val="18"/>
                      <w:szCs w:val="18"/>
                    </w:rPr>
                  </w:pPr>
                  <w:r w:rsidRPr="00E74969">
                    <w:rPr>
                      <w:rFonts w:ascii="Georgia" w:eastAsia="Times New Roman" w:hAnsi="Georgia" w:cs="Times New Roman"/>
                      <w:color w:val="0E0F11"/>
                      <w:sz w:val="23"/>
                      <w:szCs w:val="23"/>
                    </w:rPr>
                    <w:t>MEDIA: __________</w:t>
                  </w:r>
                </w:p>
                <w:p w:rsidR="00E74969" w:rsidRDefault="00E74969" w:rsidP="00E74969">
                  <w:pPr>
                    <w:spacing w:before="100" w:beforeAutospacing="1" w:after="100" w:afterAutospacing="1" w:line="360" w:lineRule="atLeast"/>
                    <w:rPr>
                      <w:rFonts w:ascii="Georgia" w:eastAsia="Times New Roman" w:hAnsi="Georgia" w:cs="Times New Roman"/>
                      <w:color w:val="0E0F11"/>
                      <w:sz w:val="23"/>
                      <w:szCs w:val="23"/>
                    </w:rPr>
                  </w:pPr>
                  <w:r>
                    <w:rPr>
                      <w:rFonts w:ascii="Georgia" w:eastAsia="Times New Roman" w:hAnsi="Georgia" w:cs="Times New Roman"/>
                      <w:color w:val="0E0F11"/>
                      <w:sz w:val="23"/>
                      <w:szCs w:val="23"/>
                    </w:rPr>
                    <w:t>Last Year’s Winners: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VETERANS AWARD - Art </w:t>
                  </w:r>
                  <w:proofErr w:type="spellStart"/>
                  <w:r w:rsidRPr="00E74969">
                    <w:rPr>
                      <w:rFonts w:ascii="Georgia" w:eastAsia="Times New Roman" w:hAnsi="Georgia" w:cs="Helvetica"/>
                      <w:color w:val="0E0F11"/>
                      <w:sz w:val="24"/>
                      <w:szCs w:val="24"/>
                    </w:rPr>
                    <w:t>Honneger</w:t>
                  </w:r>
                  <w:proofErr w:type="spellEnd"/>
                  <w:r w:rsidRPr="00E74969">
                    <w:rPr>
                      <w:rFonts w:ascii="Georgia" w:eastAsia="Times New Roman" w:hAnsi="Georgia" w:cs="Helvetica"/>
                      <w:color w:val="0E0F11"/>
                      <w:sz w:val="24"/>
                      <w:szCs w:val="24"/>
                    </w:rPr>
                    <w:t>, For his long-time commitment in support of Veterans.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EDUCATOR - Professor </w:t>
                  </w:r>
                  <w:proofErr w:type="spellStart"/>
                  <w:r w:rsidRPr="00E74969">
                    <w:rPr>
                      <w:rFonts w:ascii="Georgia" w:eastAsia="Times New Roman" w:hAnsi="Georgia" w:cs="Helvetica"/>
                      <w:color w:val="0E0F11"/>
                      <w:sz w:val="24"/>
                      <w:szCs w:val="24"/>
                    </w:rPr>
                    <w:t>Aminta</w:t>
                  </w:r>
                  <w:proofErr w:type="spellEnd"/>
                  <w:r w:rsidRPr="00E74969">
                    <w:rPr>
                      <w:rFonts w:ascii="Georgia" w:eastAsia="Times New Roman" w:hAnsi="Georgia" w:cs="Helvetica"/>
                      <w:color w:val="0E0F11"/>
                      <w:sz w:val="24"/>
                      <w:szCs w:val="24"/>
                    </w:rPr>
                    <w:t xml:space="preserve"> </w:t>
                  </w:r>
                  <w:proofErr w:type="spellStart"/>
                  <w:r w:rsidRPr="00E74969">
                    <w:rPr>
                      <w:rFonts w:ascii="Georgia" w:eastAsia="Times New Roman" w:hAnsi="Georgia" w:cs="Helvetica"/>
                      <w:color w:val="0E0F11"/>
                      <w:sz w:val="24"/>
                      <w:szCs w:val="24"/>
                    </w:rPr>
                    <w:t>Mickles</w:t>
                  </w:r>
                  <w:proofErr w:type="spellEnd"/>
                  <w:r w:rsidRPr="00E74969">
                    <w:rPr>
                      <w:rFonts w:ascii="Georgia" w:eastAsia="Times New Roman" w:hAnsi="Georgia" w:cs="Helvetica"/>
                      <w:color w:val="0E0F11"/>
                      <w:sz w:val="24"/>
                      <w:szCs w:val="24"/>
                    </w:rPr>
                    <w:t xml:space="preserve">,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her leadership and dedication to empowering and educating those impacted by mental illness.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MOVER AND SHAKER - </w:t>
                  </w:r>
                  <w:proofErr w:type="spellStart"/>
                  <w:r w:rsidRPr="00E74969">
                    <w:rPr>
                      <w:rFonts w:ascii="Georgia" w:eastAsia="Times New Roman" w:hAnsi="Georgia" w:cs="Helvetica"/>
                      <w:color w:val="0E0F11"/>
                      <w:sz w:val="24"/>
                      <w:szCs w:val="24"/>
                    </w:rPr>
                    <w:t>Taun</w:t>
                  </w:r>
                  <w:proofErr w:type="spellEnd"/>
                  <w:r w:rsidRPr="00E74969">
                    <w:rPr>
                      <w:rFonts w:ascii="Georgia" w:eastAsia="Times New Roman" w:hAnsi="Georgia" w:cs="Helvetica"/>
                      <w:color w:val="0E0F11"/>
                      <w:sz w:val="24"/>
                      <w:szCs w:val="24"/>
                    </w:rPr>
                    <w:t xml:space="preserve"> Hall,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working to protect families and promoting more compassionate care for those experiencing a mental health crisis.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AGENCY - CCBH Forensic Mental Health Unit, For their dedication and support of those most impacted by mental illness.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PEER TEAM - C.O.R.E. Outreach Team,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their commitment to using their lived experience and working with the unsheltered.</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ELECTED OFFICIAL - Councilmember </w:t>
                  </w:r>
                  <w:proofErr w:type="spellStart"/>
                  <w:r w:rsidRPr="00E74969">
                    <w:rPr>
                      <w:rFonts w:ascii="Georgia" w:eastAsia="Times New Roman" w:hAnsi="Georgia" w:cs="Helvetica"/>
                      <w:color w:val="0E0F11"/>
                      <w:sz w:val="24"/>
                      <w:szCs w:val="24"/>
                    </w:rPr>
                    <w:t>Carlyn</w:t>
                  </w:r>
                  <w:proofErr w:type="spellEnd"/>
                  <w:r w:rsidRPr="00E74969">
                    <w:rPr>
                      <w:rFonts w:ascii="Georgia" w:eastAsia="Times New Roman" w:hAnsi="Georgia" w:cs="Helvetica"/>
                      <w:color w:val="0E0F11"/>
                      <w:sz w:val="24"/>
                      <w:szCs w:val="24"/>
                    </w:rPr>
                    <w:t xml:space="preserve"> </w:t>
                  </w:r>
                  <w:proofErr w:type="spellStart"/>
                  <w:r w:rsidRPr="00E74969">
                    <w:rPr>
                      <w:rFonts w:ascii="Georgia" w:eastAsia="Times New Roman" w:hAnsi="Georgia" w:cs="Helvetica"/>
                      <w:color w:val="0E0F11"/>
                      <w:sz w:val="24"/>
                      <w:szCs w:val="24"/>
                    </w:rPr>
                    <w:t>Obringer</w:t>
                  </w:r>
                  <w:proofErr w:type="spellEnd"/>
                  <w:r w:rsidRPr="00E74969">
                    <w:rPr>
                      <w:rFonts w:ascii="Georgia" w:eastAsia="Times New Roman" w:hAnsi="Georgia" w:cs="Helvetica"/>
                      <w:color w:val="0E0F11"/>
                      <w:sz w:val="24"/>
                      <w:szCs w:val="24"/>
                    </w:rPr>
                    <w:t>, For her demonstrated leadership and support of those most impacted by mental illness throughout Contra Costa County.</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FAITH-BASED CHURCH - The Church 4 Me, "Leave No One Behind" Program,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their dedication to addressing the complex needs of those who sleep underneath the stars.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FAITH-BASED LEADER - Rev. Fred </w:t>
                  </w:r>
                  <w:proofErr w:type="spellStart"/>
                  <w:r w:rsidRPr="00E74969">
                    <w:rPr>
                      <w:rFonts w:ascii="Georgia" w:eastAsia="Times New Roman" w:hAnsi="Georgia" w:cs="Helvetica"/>
                      <w:color w:val="0E0F11"/>
                      <w:sz w:val="24"/>
                      <w:szCs w:val="24"/>
                    </w:rPr>
                    <w:t>Weidmann</w:t>
                  </w:r>
                  <w:proofErr w:type="spellEnd"/>
                  <w:r w:rsidRPr="00E74969">
                    <w:rPr>
                      <w:rFonts w:ascii="Georgia" w:eastAsia="Times New Roman" w:hAnsi="Georgia" w:cs="Helvetica"/>
                      <w:color w:val="0E0F11"/>
                      <w:sz w:val="24"/>
                      <w:szCs w:val="24"/>
                    </w:rPr>
                    <w:t xml:space="preserve">,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his demonstrated commitment to addressing social issues and praying for those most impacted by mental illness.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PROGRAM - Putnam Clubhouse,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reducing stigma and being there for those impacted by mental illness through difficult times.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VOLUNTEER -Lydia </w:t>
                  </w:r>
                  <w:proofErr w:type="spellStart"/>
                  <w:r w:rsidRPr="00E74969">
                    <w:rPr>
                      <w:rFonts w:ascii="Georgia" w:eastAsia="Times New Roman" w:hAnsi="Georgia" w:cs="Helvetica"/>
                      <w:color w:val="0E0F11"/>
                      <w:sz w:val="24"/>
                      <w:szCs w:val="24"/>
                    </w:rPr>
                    <w:t>Koerner</w:t>
                  </w:r>
                  <w:proofErr w:type="spellEnd"/>
                  <w:r w:rsidRPr="00E74969">
                    <w:rPr>
                      <w:rFonts w:ascii="Georgia" w:eastAsia="Times New Roman" w:hAnsi="Georgia" w:cs="Helvetica"/>
                      <w:color w:val="0E0F11"/>
                      <w:sz w:val="24"/>
                      <w:szCs w:val="24"/>
                    </w:rPr>
                    <w:t xml:space="preserve">,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her commitment to serving families in the AAPI community through endless hours of volunteering and offering support.</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LAW ENFORCEMENT AGENCY - San Ramon Police Department,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participating in efforts to improve outcomes for those impacted by mental illness.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REDUCING DISPARITIES CHANGE AGENT - Dr. Phillip Lowe, </w:t>
                  </w:r>
                  <w:proofErr w:type="spellStart"/>
                  <w:r w:rsidRPr="00E74969">
                    <w:rPr>
                      <w:rFonts w:ascii="Georgia" w:eastAsia="Times New Roman" w:hAnsi="Georgia" w:cs="Helvetica"/>
                      <w:color w:val="0E0F11"/>
                      <w:sz w:val="24"/>
                      <w:szCs w:val="24"/>
                    </w:rPr>
                    <w:t>PsyD</w:t>
                  </w:r>
                  <w:proofErr w:type="spellEnd"/>
                  <w:r w:rsidRPr="00E74969">
                    <w:rPr>
                      <w:rFonts w:ascii="Georgia" w:eastAsia="Times New Roman" w:hAnsi="Georgia" w:cs="Helvetica"/>
                      <w:color w:val="0E0F11"/>
                      <w:sz w:val="24"/>
                      <w:szCs w:val="24"/>
                    </w:rPr>
                    <w:t>,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his commitment to ensuring individuals from the AAPI community are supported through training and culturally specific tools.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REDUCING DISPARITIES CHANGE AGENT - Anna Roth, Health Care Services Director,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taking a bold step and declaring racism a public health crisis in Contra Costa County.</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YOUNG MOVER AND SHAKER - Ming Cheng,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showing up and removing barriers to ensure the needs of young people in the community and beyond are met.</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FAMILY MEMBER - Mae </w:t>
                  </w:r>
                  <w:proofErr w:type="spellStart"/>
                  <w:r w:rsidRPr="00E74969">
                    <w:rPr>
                      <w:rFonts w:ascii="Georgia" w:eastAsia="Times New Roman" w:hAnsi="Georgia" w:cs="Helvetica"/>
                      <w:color w:val="0E0F11"/>
                      <w:sz w:val="24"/>
                      <w:szCs w:val="24"/>
                    </w:rPr>
                    <w:t>Bragen</w:t>
                  </w:r>
                  <w:proofErr w:type="spellEnd"/>
                  <w:r w:rsidRPr="00E74969">
                    <w:rPr>
                      <w:rFonts w:ascii="Georgia" w:eastAsia="Times New Roman" w:hAnsi="Georgia" w:cs="Helvetica"/>
                      <w:color w:val="0E0F11"/>
                      <w:sz w:val="24"/>
                      <w:szCs w:val="24"/>
                    </w:rPr>
                    <w:t xml:space="preserve">,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her long-term commitment and dedication to supporting families and offering clinical supports.</w:t>
                  </w:r>
                </w:p>
                <w:p w:rsidR="00E74969" w:rsidRPr="00E74969" w:rsidRDefault="00E74969" w:rsidP="00E74969">
                  <w:pPr>
                    <w:numPr>
                      <w:ilvl w:val="0"/>
                      <w:numId w:val="2"/>
                    </w:numPr>
                    <w:shd w:val="clear" w:color="auto" w:fill="F3F0D1"/>
                    <w:spacing w:before="100" w:beforeAutospacing="1" w:after="100" w:afterAutospacing="1" w:line="240" w:lineRule="auto"/>
                    <w:ind w:left="945"/>
                    <w:rPr>
                      <w:rFonts w:ascii="Helvetica" w:eastAsia="Times New Roman" w:hAnsi="Helvetica" w:cs="Helvetica"/>
                      <w:color w:val="0E0F11"/>
                      <w:sz w:val="18"/>
                      <w:szCs w:val="18"/>
                    </w:rPr>
                  </w:pPr>
                  <w:r w:rsidRPr="00E74969">
                    <w:rPr>
                      <w:rFonts w:ascii="Georgia" w:eastAsia="Times New Roman" w:hAnsi="Georgia" w:cs="Helvetica"/>
                      <w:color w:val="0E0F11"/>
                      <w:sz w:val="24"/>
                      <w:szCs w:val="24"/>
                    </w:rPr>
                    <w:t xml:space="preserve">MEDIA- Frank Somerville, </w:t>
                  </w:r>
                  <w:proofErr w:type="gramStart"/>
                  <w:r w:rsidRPr="00E74969">
                    <w:rPr>
                      <w:rFonts w:ascii="Georgia" w:eastAsia="Times New Roman" w:hAnsi="Georgia" w:cs="Helvetica"/>
                      <w:color w:val="0E0F11"/>
                      <w:sz w:val="24"/>
                      <w:szCs w:val="24"/>
                    </w:rPr>
                    <w:t>For</w:t>
                  </w:r>
                  <w:proofErr w:type="gramEnd"/>
                  <w:r w:rsidRPr="00E74969">
                    <w:rPr>
                      <w:rFonts w:ascii="Georgia" w:eastAsia="Times New Roman" w:hAnsi="Georgia" w:cs="Helvetica"/>
                      <w:color w:val="0E0F11"/>
                      <w:sz w:val="24"/>
                      <w:szCs w:val="24"/>
                    </w:rPr>
                    <w:t xml:space="preserve"> his responsible and accurate reporting of issues for those impacted by mental illness.</w:t>
                  </w:r>
                </w:p>
                <w:p w:rsidR="00E74969" w:rsidRDefault="00E74969" w:rsidP="00E74969">
                  <w:pPr>
                    <w:spacing w:before="100" w:beforeAutospacing="1" w:after="100" w:afterAutospacing="1" w:line="360" w:lineRule="atLeast"/>
                    <w:rPr>
                      <w:rFonts w:ascii="Georgia" w:eastAsia="Times New Roman" w:hAnsi="Georgia" w:cs="Times New Roman"/>
                      <w:color w:val="0E0F11"/>
                      <w:sz w:val="23"/>
                      <w:szCs w:val="23"/>
                    </w:rPr>
                  </w:pPr>
                </w:p>
                <w:p w:rsidR="00E74969" w:rsidRPr="00E74969" w:rsidRDefault="00E74969" w:rsidP="00E74969">
                  <w:pPr>
                    <w:spacing w:before="100" w:beforeAutospacing="1" w:after="100" w:afterAutospacing="1" w:line="360" w:lineRule="atLeast"/>
                    <w:rPr>
                      <w:rFonts w:ascii="Times New Roman" w:eastAsia="Times New Roman" w:hAnsi="Times New Roman" w:cs="Times New Roman"/>
                      <w:color w:val="0E0F11"/>
                      <w:sz w:val="18"/>
                      <w:szCs w:val="18"/>
                    </w:rPr>
                  </w:pPr>
                </w:p>
              </w:tc>
            </w:tr>
          </w:tbl>
          <w:p w:rsidR="00E74969" w:rsidRPr="00E74969" w:rsidRDefault="00E74969" w:rsidP="00E74969">
            <w:pPr>
              <w:spacing w:after="0" w:line="240" w:lineRule="auto"/>
              <w:rPr>
                <w:rFonts w:ascii="Times New Roman" w:eastAsia="Times New Roman" w:hAnsi="Times New Roman" w:cs="Times New Roman"/>
                <w:color w:val="000000"/>
                <w:sz w:val="27"/>
                <w:szCs w:val="27"/>
              </w:rPr>
            </w:pPr>
          </w:p>
        </w:tc>
      </w:tr>
    </w:tbl>
    <w:p w:rsidR="004776F5" w:rsidRDefault="00E74969"/>
    <w:sectPr w:rsidR="00477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5008"/>
    <w:multiLevelType w:val="multilevel"/>
    <w:tmpl w:val="0A6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5929C7"/>
    <w:multiLevelType w:val="multilevel"/>
    <w:tmpl w:val="EB4E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69"/>
    <w:rsid w:val="009F6D58"/>
    <w:rsid w:val="00D32626"/>
    <w:rsid w:val="00E7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072E"/>
  <w15:chartTrackingRefBased/>
  <w15:docId w15:val="{ADEB6787-573B-4949-B222-9222E6A0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8613">
      <w:bodyDiv w:val="1"/>
      <w:marLeft w:val="0"/>
      <w:marRight w:val="0"/>
      <w:marTop w:val="0"/>
      <w:marBottom w:val="0"/>
      <w:divBdr>
        <w:top w:val="none" w:sz="0" w:space="0" w:color="auto"/>
        <w:left w:val="none" w:sz="0" w:space="0" w:color="auto"/>
        <w:bottom w:val="none" w:sz="0" w:space="0" w:color="auto"/>
        <w:right w:val="none" w:sz="0" w:space="0" w:color="auto"/>
      </w:divBdr>
    </w:div>
    <w:div w:id="20382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ley@namicontracos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Ciullo</dc:creator>
  <cp:keywords/>
  <dc:description/>
  <cp:lastModifiedBy>Ashley Ciullo</cp:lastModifiedBy>
  <cp:revision>1</cp:revision>
  <dcterms:created xsi:type="dcterms:W3CDTF">2022-03-21T15:54:00Z</dcterms:created>
  <dcterms:modified xsi:type="dcterms:W3CDTF">2022-03-21T15:56:00Z</dcterms:modified>
</cp:coreProperties>
</file>